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60" w:rsidRDefault="00EA7060" w:rsidP="00EA7060">
      <w:pPr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HỘI  </w:t>
      </w:r>
      <w:r>
        <w:rPr>
          <w:rFonts w:ascii="Times New Roman" w:hAnsi="Times New Roman" w:hint="eastAsia"/>
          <w:b/>
          <w:bCs/>
          <w:sz w:val="26"/>
        </w:rPr>
        <w:t>Đ</w:t>
      </w:r>
      <w:r w:rsidR="002B146F">
        <w:rPr>
          <w:rFonts w:ascii="Times New Roman" w:hAnsi="Times New Roman"/>
          <w:b/>
          <w:bCs/>
          <w:sz w:val="26"/>
        </w:rPr>
        <w:t xml:space="preserve">ỒNG NHÂN DÂN         </w:t>
      </w:r>
      <w:r w:rsidR="00DA2090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CỘNG HÒA XÃ HỘI 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26"/>
            </w:rPr>
            <w:t>NAM</w:t>
          </w:r>
        </w:smartTag>
      </w:smartTag>
    </w:p>
    <w:p w:rsidR="00EA7060" w:rsidRPr="00E33669" w:rsidRDefault="00EA7060" w:rsidP="00EA70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</w:t>
      </w:r>
      <w:r w:rsidR="005C10DD">
        <w:rPr>
          <w:rFonts w:ascii="Times New Roman" w:hAnsi="Times New Roman"/>
          <w:b/>
          <w:bCs/>
          <w:sz w:val="26"/>
        </w:rPr>
        <w:t xml:space="preserve">  </w:t>
      </w:r>
      <w:r>
        <w:rPr>
          <w:rFonts w:ascii="Times New Roman" w:hAnsi="Times New Roman"/>
          <w:b/>
          <w:bCs/>
          <w:sz w:val="26"/>
        </w:rPr>
        <w:t xml:space="preserve">TỈNH BÌNH THUẬN                            </w:t>
      </w:r>
      <w:r w:rsidR="002B146F">
        <w:rPr>
          <w:rFonts w:ascii="Times New Roman" w:hAnsi="Times New Roman"/>
          <w:b/>
          <w:bCs/>
          <w:sz w:val="26"/>
        </w:rPr>
        <w:t xml:space="preserve"> </w:t>
      </w:r>
      <w:r w:rsidR="00E33669">
        <w:rPr>
          <w:rFonts w:ascii="Times New Roman" w:hAnsi="Times New Roman"/>
          <w:b/>
          <w:bCs/>
          <w:sz w:val="26"/>
        </w:rPr>
        <w:t xml:space="preserve"> </w:t>
      </w:r>
      <w:r w:rsidRPr="00E33669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E33669">
        <w:rPr>
          <w:rFonts w:ascii="Times New Roman" w:hAnsi="Times New Roman"/>
          <w:b/>
          <w:bCs/>
          <w:sz w:val="28"/>
          <w:szCs w:val="28"/>
        </w:rPr>
        <w:t>ộc lập - Tự do - Hạnh phúc</w:t>
      </w:r>
    </w:p>
    <w:p w:rsidR="00EA7060" w:rsidRDefault="00CD4398" w:rsidP="00BB281C">
      <w:pPr>
        <w:spacing w:before="120"/>
        <w:rPr>
          <w:rFonts w:ascii="Times New Roman" w:hAnsi="Times New Roman"/>
          <w:i/>
          <w:iCs/>
          <w:sz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27304</wp:posOffset>
                </wp:positionV>
                <wp:extent cx="2207895" cy="0"/>
                <wp:effectExtent l="0" t="0" r="2095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35pt,2.15pt" to="40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uo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"/>
            </w:pict>
          </mc:Fallback>
        </mc:AlternateContent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33019</wp:posOffset>
                </wp:positionV>
                <wp:extent cx="10668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2.6pt" to="113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B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S2Wy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"/>
            </w:pict>
          </mc:Fallback>
        </mc:AlternateContent>
      </w:r>
      <w:r w:rsidR="005C10DD" w:rsidRPr="002B3E25">
        <w:rPr>
          <w:rFonts w:ascii="Times New Roman" w:hAnsi="Times New Roman"/>
          <w:sz w:val="28"/>
          <w:szCs w:val="28"/>
        </w:rPr>
        <w:t xml:space="preserve"> </w:t>
      </w:r>
      <w:r w:rsidR="00986612" w:rsidRPr="002B3E25">
        <w:rPr>
          <w:rFonts w:ascii="Times New Roman" w:hAnsi="Times New Roman"/>
          <w:sz w:val="28"/>
          <w:szCs w:val="28"/>
        </w:rPr>
        <w:t xml:space="preserve"> </w:t>
      </w:r>
      <w:r w:rsidR="00EA7060" w:rsidRPr="002B3E25">
        <w:rPr>
          <w:rFonts w:ascii="Times New Roman" w:hAnsi="Times New Roman"/>
          <w:sz w:val="28"/>
          <w:szCs w:val="28"/>
        </w:rPr>
        <w:t xml:space="preserve">Số: </w:t>
      </w:r>
      <w:r w:rsidR="00990513">
        <w:rPr>
          <w:rFonts w:ascii="Times New Roman" w:hAnsi="Times New Roman"/>
          <w:sz w:val="28"/>
          <w:szCs w:val="28"/>
        </w:rPr>
        <w:t>60</w:t>
      </w:r>
      <w:r w:rsidR="00EA7060" w:rsidRPr="002B3E25">
        <w:rPr>
          <w:rFonts w:ascii="Times New Roman" w:hAnsi="Times New Roman"/>
          <w:sz w:val="28"/>
          <w:szCs w:val="28"/>
        </w:rPr>
        <w:t>/NQ-H</w:t>
      </w:r>
      <w:r w:rsidR="00EA7060" w:rsidRPr="002B3E25">
        <w:rPr>
          <w:rFonts w:ascii="Times New Roman" w:hAnsi="Times New Roman" w:hint="eastAsia"/>
          <w:sz w:val="28"/>
          <w:szCs w:val="28"/>
        </w:rPr>
        <w:t>Đ</w:t>
      </w:r>
      <w:r w:rsidR="00EA7060" w:rsidRPr="002B3E25">
        <w:rPr>
          <w:rFonts w:ascii="Times New Roman" w:hAnsi="Times New Roman"/>
          <w:sz w:val="28"/>
          <w:szCs w:val="28"/>
        </w:rPr>
        <w:t>ND</w:t>
      </w:r>
      <w:r w:rsidR="00EA7060">
        <w:rPr>
          <w:rFonts w:ascii="Times New Roman" w:hAnsi="Times New Roman"/>
          <w:sz w:val="26"/>
        </w:rPr>
        <w:t xml:space="preserve">                   </w:t>
      </w:r>
      <w:r w:rsidR="002B146F">
        <w:rPr>
          <w:rFonts w:ascii="Times New Roman" w:hAnsi="Times New Roman"/>
          <w:sz w:val="26"/>
        </w:rPr>
        <w:t xml:space="preserve"> </w:t>
      </w:r>
      <w:r w:rsidR="00FA2DEE">
        <w:rPr>
          <w:rFonts w:ascii="Times New Roman" w:hAnsi="Times New Roman"/>
          <w:sz w:val="26"/>
        </w:rPr>
        <w:t xml:space="preserve">  </w:t>
      </w:r>
      <w:r w:rsidR="00990513">
        <w:rPr>
          <w:rFonts w:ascii="Times New Roman" w:hAnsi="Times New Roman"/>
          <w:sz w:val="26"/>
        </w:rPr>
        <w:t xml:space="preserve">         </w:t>
      </w:r>
      <w:r w:rsidR="00FA2DEE">
        <w:rPr>
          <w:rFonts w:ascii="Times New Roman" w:hAnsi="Times New Roman"/>
          <w:sz w:val="26"/>
        </w:rPr>
        <w:t xml:space="preserve"> </w:t>
      </w:r>
      <w:r w:rsidR="005C10DD">
        <w:rPr>
          <w:rFonts w:ascii="Times New Roman" w:hAnsi="Times New Roman"/>
          <w:sz w:val="26"/>
        </w:rPr>
        <w:t xml:space="preserve"> </w:t>
      </w:r>
      <w:r w:rsidR="00E44D1F">
        <w:rPr>
          <w:rFonts w:ascii="Times New Roman" w:hAnsi="Times New Roman"/>
          <w:sz w:val="26"/>
        </w:rPr>
        <w:t xml:space="preserve"> </w:t>
      </w:r>
      <w:r w:rsidR="00EA7060" w:rsidRPr="00B44B49">
        <w:rPr>
          <w:rFonts w:ascii="Times New Roman" w:hAnsi="Times New Roman"/>
          <w:i/>
          <w:sz w:val="28"/>
        </w:rPr>
        <w:t>Bình Thuận</w:t>
      </w:r>
      <w:r w:rsidR="00EA7060">
        <w:rPr>
          <w:rFonts w:ascii="Times New Roman" w:hAnsi="Times New Roman"/>
          <w:i/>
          <w:iCs/>
          <w:sz w:val="28"/>
        </w:rPr>
        <w:t xml:space="preserve">, ngày </w:t>
      </w:r>
      <w:r w:rsidR="00E44D1F">
        <w:rPr>
          <w:rFonts w:ascii="Times New Roman" w:hAnsi="Times New Roman"/>
          <w:i/>
          <w:iCs/>
          <w:sz w:val="28"/>
        </w:rPr>
        <w:t xml:space="preserve"> </w:t>
      </w:r>
      <w:r w:rsidR="00990513">
        <w:rPr>
          <w:rFonts w:ascii="Times New Roman" w:hAnsi="Times New Roman"/>
          <w:i/>
          <w:iCs/>
          <w:sz w:val="28"/>
        </w:rPr>
        <w:t>07</w:t>
      </w:r>
      <w:r w:rsidR="00E44D1F">
        <w:rPr>
          <w:rFonts w:ascii="Times New Roman" w:hAnsi="Times New Roman"/>
          <w:i/>
          <w:iCs/>
          <w:sz w:val="28"/>
        </w:rPr>
        <w:t xml:space="preserve"> </w:t>
      </w:r>
      <w:r w:rsidR="00EA7060">
        <w:rPr>
          <w:rFonts w:ascii="Times New Roman" w:hAnsi="Times New Roman"/>
          <w:i/>
          <w:iCs/>
          <w:sz w:val="28"/>
        </w:rPr>
        <w:t xml:space="preserve"> tháng </w:t>
      </w:r>
      <w:r w:rsidR="006F4F58">
        <w:rPr>
          <w:rFonts w:ascii="Times New Roman" w:hAnsi="Times New Roman"/>
          <w:i/>
          <w:iCs/>
          <w:sz w:val="28"/>
        </w:rPr>
        <w:t xml:space="preserve"> </w:t>
      </w:r>
      <w:r w:rsidR="00EC3238">
        <w:rPr>
          <w:rFonts w:ascii="Times New Roman" w:hAnsi="Times New Roman"/>
          <w:i/>
          <w:iCs/>
          <w:sz w:val="28"/>
        </w:rPr>
        <w:t>1</w:t>
      </w:r>
      <w:r w:rsidR="00B74D03">
        <w:rPr>
          <w:rFonts w:ascii="Times New Roman" w:hAnsi="Times New Roman"/>
          <w:i/>
          <w:iCs/>
          <w:sz w:val="28"/>
        </w:rPr>
        <w:t>2</w:t>
      </w:r>
      <w:r w:rsidR="00F97F9A">
        <w:rPr>
          <w:rFonts w:ascii="Times New Roman" w:hAnsi="Times New Roman"/>
          <w:i/>
          <w:iCs/>
          <w:sz w:val="28"/>
        </w:rPr>
        <w:t xml:space="preserve"> </w:t>
      </w:r>
      <w:r w:rsidR="00EA7060">
        <w:rPr>
          <w:rFonts w:ascii="Times New Roman" w:hAnsi="Times New Roman"/>
          <w:i/>
          <w:iCs/>
          <w:sz w:val="28"/>
        </w:rPr>
        <w:t xml:space="preserve"> n</w:t>
      </w:r>
      <w:r w:rsidR="00EA7060">
        <w:rPr>
          <w:rFonts w:ascii="Times New Roman" w:hAnsi="Times New Roman" w:hint="eastAsia"/>
          <w:i/>
          <w:iCs/>
          <w:sz w:val="28"/>
        </w:rPr>
        <w:t>ă</w:t>
      </w:r>
      <w:r w:rsidR="00EA7060">
        <w:rPr>
          <w:rFonts w:ascii="Times New Roman" w:hAnsi="Times New Roman"/>
          <w:i/>
          <w:iCs/>
          <w:sz w:val="28"/>
        </w:rPr>
        <w:t>m 201</w:t>
      </w:r>
      <w:r w:rsidR="00A97F69">
        <w:rPr>
          <w:rFonts w:ascii="Times New Roman" w:hAnsi="Times New Roman"/>
          <w:i/>
          <w:iCs/>
          <w:sz w:val="28"/>
        </w:rPr>
        <w:t>8</w:t>
      </w:r>
    </w:p>
    <w:p w:rsidR="00EA7060" w:rsidRPr="00E9492F" w:rsidRDefault="00EA7060" w:rsidP="00EA7060">
      <w:pPr>
        <w:rPr>
          <w:rFonts w:ascii="Times New Roman" w:hAnsi="Times New Roman"/>
          <w:sz w:val="2"/>
        </w:rPr>
      </w:pPr>
    </w:p>
    <w:p w:rsidR="00EA7060" w:rsidRPr="00E550C3" w:rsidRDefault="00EA7060" w:rsidP="0093318C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0C3">
        <w:rPr>
          <w:rFonts w:ascii="Times New Roman" w:hAnsi="Times New Roman"/>
          <w:b/>
          <w:bCs/>
          <w:sz w:val="28"/>
          <w:szCs w:val="28"/>
        </w:rPr>
        <w:t>NGHỊ QUYẾT</w:t>
      </w:r>
    </w:p>
    <w:p w:rsidR="00EE6776" w:rsidRDefault="00CC4E4F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Về việc</w:t>
      </w:r>
      <w:r w:rsidR="00EA7060">
        <w:rPr>
          <w:rFonts w:ascii="Times New Roman" w:hAnsi="Times New Roman"/>
          <w:b/>
          <w:bCs/>
          <w:sz w:val="28"/>
        </w:rPr>
        <w:t xml:space="preserve"> </w:t>
      </w:r>
      <w:r w:rsidR="008E357F">
        <w:rPr>
          <w:rFonts w:ascii="Times New Roman" w:hAnsi="Times New Roman"/>
          <w:b/>
          <w:bCs/>
          <w:sz w:val="28"/>
        </w:rPr>
        <w:t xml:space="preserve">xác nhận kết quả </w:t>
      </w:r>
      <w:r w:rsidR="00FA5070">
        <w:rPr>
          <w:rFonts w:ascii="Times New Roman" w:hAnsi="Times New Roman"/>
          <w:b/>
          <w:bCs/>
          <w:sz w:val="28"/>
        </w:rPr>
        <w:t>bầu cử</w:t>
      </w:r>
      <w:r w:rsidR="00133EBE">
        <w:rPr>
          <w:rFonts w:ascii="Times New Roman" w:hAnsi="Times New Roman"/>
          <w:b/>
          <w:bCs/>
          <w:sz w:val="28"/>
        </w:rPr>
        <w:t xml:space="preserve"> </w:t>
      </w:r>
      <w:r w:rsidR="00AE1DB8">
        <w:rPr>
          <w:rFonts w:ascii="Times New Roman" w:hAnsi="Times New Roman"/>
          <w:b/>
          <w:bCs/>
          <w:sz w:val="28"/>
        </w:rPr>
        <w:t xml:space="preserve">chức vụ </w:t>
      </w:r>
      <w:r w:rsidR="00760F60">
        <w:rPr>
          <w:rFonts w:ascii="Times New Roman" w:hAnsi="Times New Roman"/>
          <w:b/>
          <w:bCs/>
          <w:sz w:val="28"/>
        </w:rPr>
        <w:t>Ủy viên</w:t>
      </w:r>
      <w:r w:rsidR="005C10DD">
        <w:rPr>
          <w:rFonts w:ascii="Times New Roman" w:hAnsi="Times New Roman"/>
          <w:b/>
          <w:bCs/>
          <w:sz w:val="28"/>
        </w:rPr>
        <w:t xml:space="preserve"> </w:t>
      </w:r>
    </w:p>
    <w:p w:rsidR="00EA7060" w:rsidRDefault="00C7395B" w:rsidP="00EE677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Ủy ban nhân dân</w:t>
      </w:r>
      <w:r w:rsidR="00EE6776">
        <w:rPr>
          <w:rFonts w:ascii="Times New Roman" w:hAnsi="Times New Roman"/>
          <w:b/>
          <w:bCs/>
          <w:sz w:val="28"/>
        </w:rPr>
        <w:t xml:space="preserve"> </w:t>
      </w:r>
      <w:r w:rsidR="005C10DD">
        <w:rPr>
          <w:rFonts w:ascii="Times New Roman" w:hAnsi="Times New Roman"/>
          <w:b/>
          <w:bCs/>
          <w:sz w:val="28"/>
        </w:rPr>
        <w:t>t</w:t>
      </w:r>
      <w:r w:rsidR="00EA7060">
        <w:rPr>
          <w:rFonts w:ascii="Times New Roman" w:hAnsi="Times New Roman"/>
          <w:b/>
          <w:bCs/>
          <w:sz w:val="28"/>
        </w:rPr>
        <w:t>ỉnh Bình Thuận</w:t>
      </w:r>
      <w:r w:rsidR="001F5141">
        <w:rPr>
          <w:rFonts w:ascii="Times New Roman" w:hAnsi="Times New Roman"/>
          <w:b/>
          <w:bCs/>
          <w:sz w:val="28"/>
        </w:rPr>
        <w:t>,</w:t>
      </w:r>
      <w:r w:rsidR="00CC4E4F">
        <w:rPr>
          <w:rFonts w:ascii="Times New Roman" w:hAnsi="Times New Roman"/>
          <w:b/>
          <w:bCs/>
          <w:sz w:val="28"/>
        </w:rPr>
        <w:t xml:space="preserve"> nhiệm kỳ 201</w:t>
      </w:r>
      <w:r w:rsidR="005E0804">
        <w:rPr>
          <w:rFonts w:ascii="Times New Roman" w:hAnsi="Times New Roman"/>
          <w:b/>
          <w:bCs/>
          <w:sz w:val="28"/>
        </w:rPr>
        <w:t>6</w:t>
      </w:r>
      <w:r w:rsidR="00CC4E4F">
        <w:rPr>
          <w:rFonts w:ascii="Times New Roman" w:hAnsi="Times New Roman"/>
          <w:b/>
          <w:bCs/>
          <w:sz w:val="28"/>
        </w:rPr>
        <w:t xml:space="preserve"> - </w:t>
      </w:r>
      <w:r w:rsidR="00EA7060">
        <w:rPr>
          <w:rFonts w:ascii="Times New Roman" w:hAnsi="Times New Roman"/>
          <w:b/>
          <w:bCs/>
          <w:sz w:val="28"/>
        </w:rPr>
        <w:t>20</w:t>
      </w:r>
      <w:r w:rsidR="005E0804">
        <w:rPr>
          <w:rFonts w:ascii="Times New Roman" w:hAnsi="Times New Roman"/>
          <w:b/>
          <w:bCs/>
          <w:sz w:val="28"/>
        </w:rPr>
        <w:t>21</w:t>
      </w:r>
    </w:p>
    <w:p w:rsidR="00EA7060" w:rsidRDefault="00CD4398" w:rsidP="00EA7060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2259230</wp:posOffset>
                </wp:positionH>
                <wp:positionV relativeFrom="paragraph">
                  <wp:posOffset>43815</wp:posOffset>
                </wp:positionV>
                <wp:extent cx="1359535" cy="0"/>
                <wp:effectExtent l="0" t="0" r="120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9pt,3.45pt" to="284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C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NZ8vZ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"/>
            </w:pict>
          </mc:Fallback>
        </mc:AlternateContent>
      </w:r>
    </w:p>
    <w:p w:rsidR="00EA7060" w:rsidRDefault="00EA7060" w:rsidP="002B146F">
      <w:pPr>
        <w:spacing w:before="1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HỘI </w:t>
      </w:r>
      <w:r>
        <w:rPr>
          <w:rFonts w:ascii="Times New Roman" w:hAnsi="Times New Roman" w:hint="eastAsia"/>
          <w:b/>
          <w:bCs/>
          <w:sz w:val="28"/>
        </w:rPr>
        <w:t>Đ</w:t>
      </w:r>
      <w:r>
        <w:rPr>
          <w:rFonts w:ascii="Times New Roman" w:hAnsi="Times New Roman"/>
          <w:b/>
          <w:bCs/>
          <w:sz w:val="28"/>
        </w:rPr>
        <w:t>ỒNG NHÂN DÂN TỈNH BÌNH THUẬN</w:t>
      </w:r>
    </w:p>
    <w:p w:rsidR="00EA7060" w:rsidRPr="00B44B49" w:rsidRDefault="00302356" w:rsidP="005C10DD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28"/>
        </w:rPr>
        <w:t xml:space="preserve">KHÓA </w:t>
      </w:r>
      <w:r w:rsidR="006733E4">
        <w:rPr>
          <w:rFonts w:ascii="Times New Roman" w:hAnsi="Times New Roman"/>
          <w:b/>
          <w:sz w:val="28"/>
        </w:rPr>
        <w:t>X</w:t>
      </w:r>
      <w:r>
        <w:rPr>
          <w:rFonts w:ascii="Times New Roman" w:hAnsi="Times New Roman"/>
          <w:b/>
          <w:sz w:val="28"/>
        </w:rPr>
        <w:t>, KỲ HỌP</w:t>
      </w:r>
      <w:r w:rsidR="00FA2DEE">
        <w:rPr>
          <w:rFonts w:ascii="Times New Roman" w:hAnsi="Times New Roman"/>
          <w:b/>
          <w:sz w:val="28"/>
        </w:rPr>
        <w:t xml:space="preserve"> THỨ</w:t>
      </w:r>
      <w:r>
        <w:rPr>
          <w:rFonts w:ascii="Times New Roman" w:hAnsi="Times New Roman"/>
          <w:b/>
          <w:sz w:val="28"/>
        </w:rPr>
        <w:t xml:space="preserve"> </w:t>
      </w:r>
      <w:r w:rsidR="00F424EA">
        <w:rPr>
          <w:rFonts w:ascii="Times New Roman" w:hAnsi="Times New Roman"/>
          <w:b/>
          <w:sz w:val="28"/>
        </w:rPr>
        <w:t>7</w:t>
      </w:r>
    </w:p>
    <w:p w:rsidR="00756435" w:rsidRPr="000D317E" w:rsidRDefault="00756435" w:rsidP="003F55BB">
      <w:pPr>
        <w:spacing w:line="288" w:lineRule="auto"/>
        <w:ind w:firstLine="835"/>
        <w:jc w:val="both"/>
        <w:rPr>
          <w:rFonts w:ascii="Times New Roman" w:hAnsi="Times New Roman"/>
          <w:sz w:val="8"/>
        </w:rPr>
      </w:pP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Luật Tổ chức chính quyền địa phương ngày 19</w:t>
      </w:r>
      <w:r w:rsidR="005C10DD">
        <w:rPr>
          <w:rFonts w:ascii="Times New Roman" w:hAnsi="Times New Roman"/>
          <w:sz w:val="28"/>
          <w:szCs w:val="28"/>
        </w:rPr>
        <w:t xml:space="preserve"> tháng 6 năm </w:t>
      </w:r>
      <w:r w:rsidRPr="00EE0923">
        <w:rPr>
          <w:rFonts w:ascii="Times New Roman" w:hAnsi="Times New Roman"/>
          <w:sz w:val="28"/>
          <w:szCs w:val="28"/>
        </w:rPr>
        <w:t>2015;</w:t>
      </w:r>
    </w:p>
    <w:p w:rsidR="005E0804" w:rsidRPr="00EE0923" w:rsidRDefault="005E0804" w:rsidP="00694141">
      <w:pPr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923">
        <w:rPr>
          <w:rFonts w:ascii="Times New Roman" w:hAnsi="Times New Roman"/>
          <w:sz w:val="28"/>
          <w:szCs w:val="28"/>
        </w:rPr>
        <w:t>Căn cứ Nghị định số 08/2016/NĐ-C</w:t>
      </w:r>
      <w:r w:rsidR="00FD75F9">
        <w:rPr>
          <w:rFonts w:ascii="Times New Roman" w:hAnsi="Times New Roman"/>
          <w:sz w:val="28"/>
          <w:szCs w:val="28"/>
        </w:rPr>
        <w:t xml:space="preserve">P ngày 25/01/2016 của Chính phủ </w:t>
      </w:r>
      <w:r w:rsidRPr="00EE0923">
        <w:rPr>
          <w:rFonts w:ascii="Times New Roman" w:hAnsi="Times New Roman"/>
          <w:sz w:val="28"/>
          <w:szCs w:val="28"/>
        </w:rPr>
        <w:t>quy định số lượng Phó Chủ tịch UBND và quy trình, thủ tục bầu, từ chức, miễn nhiệm, bãi nhiệm, điều động,</w:t>
      </w:r>
      <w:r w:rsidR="005C10DD">
        <w:rPr>
          <w:rFonts w:ascii="Times New Roman" w:hAnsi="Times New Roman"/>
          <w:sz w:val="28"/>
          <w:szCs w:val="28"/>
        </w:rPr>
        <w:t xml:space="preserve"> cách chức</w:t>
      </w:r>
      <w:r w:rsidRPr="00EE0923">
        <w:rPr>
          <w:rFonts w:ascii="Times New Roman" w:hAnsi="Times New Roman"/>
          <w:sz w:val="28"/>
          <w:szCs w:val="28"/>
        </w:rPr>
        <w:t xml:space="preserve"> thành viên </w:t>
      </w:r>
      <w:r w:rsidR="005C10DD">
        <w:rPr>
          <w:rFonts w:ascii="Times New Roman" w:hAnsi="Times New Roman"/>
          <w:sz w:val="28"/>
          <w:szCs w:val="28"/>
        </w:rPr>
        <w:t>Ủy ban nhân dân</w:t>
      </w:r>
      <w:r w:rsidRPr="00EE0923">
        <w:rPr>
          <w:rFonts w:ascii="Times New Roman" w:hAnsi="Times New Roman"/>
          <w:sz w:val="28"/>
          <w:szCs w:val="28"/>
        </w:rPr>
        <w:t>;</w:t>
      </w:r>
    </w:p>
    <w:p w:rsidR="009956B7" w:rsidRDefault="009956B7" w:rsidP="009956B7">
      <w:pPr>
        <w:spacing w:before="60" w:line="269" w:lineRule="auto"/>
        <w:ind w:firstLine="839"/>
        <w:jc w:val="both"/>
        <w:rPr>
          <w:rFonts w:ascii="Times New Roman" w:hAnsi="Times New Roman"/>
          <w:color w:val="0000FF"/>
          <w:sz w:val="28"/>
        </w:rPr>
      </w:pPr>
      <w:r w:rsidRPr="000F0A17">
        <w:rPr>
          <w:rFonts w:ascii="Times New Roman" w:hAnsi="Times New Roman"/>
          <w:sz w:val="28"/>
        </w:rPr>
        <w:t xml:space="preserve">Căn cứ Biên bản kiểm phiếu </w:t>
      </w:r>
      <w:r w:rsidR="00FB094B">
        <w:rPr>
          <w:rFonts w:ascii="Times New Roman" w:hAnsi="Times New Roman"/>
          <w:sz w:val="28"/>
        </w:rPr>
        <w:t>bầu cử</w:t>
      </w:r>
      <w:r>
        <w:rPr>
          <w:rFonts w:ascii="Times New Roman" w:hAnsi="Times New Roman"/>
          <w:sz w:val="28"/>
        </w:rPr>
        <w:t xml:space="preserve"> chức vụ </w:t>
      </w:r>
      <w:r w:rsidR="00EA40FD">
        <w:rPr>
          <w:rFonts w:ascii="Times New Roman" w:hAnsi="Times New Roman"/>
          <w:sz w:val="28"/>
        </w:rPr>
        <w:t>Ủy viên</w:t>
      </w:r>
      <w:r>
        <w:rPr>
          <w:rFonts w:ascii="Times New Roman" w:hAnsi="Times New Roman"/>
          <w:sz w:val="28"/>
        </w:rPr>
        <w:t xml:space="preserve"> UBND tỉnh Bình Thuận, nhiệm kỳ 2016 - 2021</w:t>
      </w:r>
      <w:r w:rsidRPr="00B70221">
        <w:rPr>
          <w:rFonts w:ascii="Times New Roman" w:hAnsi="Times New Roman"/>
          <w:sz w:val="28"/>
        </w:rPr>
        <w:t>,</w:t>
      </w:r>
    </w:p>
    <w:p w:rsidR="00EA7060" w:rsidRPr="00BA0DA8" w:rsidRDefault="008E352F" w:rsidP="00B70221">
      <w:pPr>
        <w:tabs>
          <w:tab w:val="left" w:pos="4200"/>
        </w:tabs>
        <w:spacing w:before="120" w:after="120" w:line="269" w:lineRule="auto"/>
        <w:ind w:firstLine="83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="00EA7060" w:rsidRPr="00674B46">
        <w:rPr>
          <w:rFonts w:ascii="Times New Roman" w:hAnsi="Times New Roman"/>
          <w:b/>
          <w:sz w:val="28"/>
        </w:rPr>
        <w:t>QUYẾT NGHỊ:</w:t>
      </w:r>
    </w:p>
    <w:p w:rsidR="006C2836" w:rsidRPr="006C2836" w:rsidRDefault="00EA7060" w:rsidP="00EC3238">
      <w:pPr>
        <w:tabs>
          <w:tab w:val="left" w:pos="4200"/>
        </w:tabs>
        <w:spacing w:before="60"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352F">
        <w:rPr>
          <w:rFonts w:ascii="Times New Roman" w:hAnsi="Times New Roman"/>
          <w:b/>
          <w:sz w:val="28"/>
        </w:rPr>
        <w:t>Điều 1.</w:t>
      </w:r>
      <w:r w:rsidR="004A5282">
        <w:rPr>
          <w:rFonts w:ascii="Times New Roman" w:hAnsi="Times New Roman"/>
          <w:sz w:val="28"/>
        </w:rPr>
        <w:t xml:space="preserve"> </w:t>
      </w:r>
      <w:r w:rsidR="004E5B58">
        <w:rPr>
          <w:rFonts w:ascii="Times New Roman" w:hAnsi="Times New Roman"/>
          <w:sz w:val="28"/>
        </w:rPr>
        <w:t xml:space="preserve">Xác nhận kết quả </w:t>
      </w:r>
      <w:r w:rsidR="001B4B16">
        <w:rPr>
          <w:rFonts w:ascii="Times New Roman" w:hAnsi="Times New Roman"/>
          <w:sz w:val="28"/>
        </w:rPr>
        <w:t>bầu cử</w:t>
      </w:r>
      <w:r w:rsidR="00DC0A24">
        <w:rPr>
          <w:rFonts w:ascii="Times New Roman" w:hAnsi="Times New Roman"/>
          <w:sz w:val="28"/>
        </w:rPr>
        <w:t xml:space="preserve"> </w:t>
      </w:r>
      <w:r w:rsidR="00AE1DB8">
        <w:rPr>
          <w:rFonts w:ascii="Times New Roman" w:hAnsi="Times New Roman"/>
          <w:sz w:val="28"/>
        </w:rPr>
        <w:t xml:space="preserve">chức vụ </w:t>
      </w:r>
      <w:r w:rsidR="00134F82">
        <w:rPr>
          <w:rFonts w:ascii="Times New Roman" w:hAnsi="Times New Roman"/>
          <w:sz w:val="28"/>
        </w:rPr>
        <w:t>Ủy viên</w:t>
      </w:r>
      <w:r w:rsidR="00B920C6">
        <w:rPr>
          <w:rFonts w:ascii="Times New Roman" w:hAnsi="Times New Roman"/>
          <w:sz w:val="28"/>
        </w:rPr>
        <w:t xml:space="preserve"> </w:t>
      </w:r>
      <w:r w:rsidR="00C82905">
        <w:rPr>
          <w:rFonts w:ascii="Times New Roman" w:hAnsi="Times New Roman"/>
          <w:sz w:val="28"/>
        </w:rPr>
        <w:t xml:space="preserve">UBND </w:t>
      </w:r>
      <w:r w:rsidR="005C10DD">
        <w:rPr>
          <w:rFonts w:ascii="Times New Roman" w:hAnsi="Times New Roman"/>
          <w:sz w:val="28"/>
        </w:rPr>
        <w:t>tỉnh Bình Thuận, nhiệm kỳ</w:t>
      </w:r>
      <w:r w:rsidR="00B920C6">
        <w:rPr>
          <w:rFonts w:ascii="Times New Roman" w:hAnsi="Times New Roman"/>
          <w:sz w:val="28"/>
        </w:rPr>
        <w:t xml:space="preserve"> 2016</w:t>
      </w:r>
      <w:r w:rsidR="005C10DD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-</w:t>
      </w:r>
      <w:r w:rsidR="005C10DD">
        <w:rPr>
          <w:rFonts w:ascii="Times New Roman" w:hAnsi="Times New Roman"/>
          <w:sz w:val="28"/>
        </w:rPr>
        <w:t xml:space="preserve"> 2021</w:t>
      </w:r>
      <w:r w:rsidR="00EC3238">
        <w:rPr>
          <w:rFonts w:ascii="Times New Roman" w:hAnsi="Times New Roman"/>
          <w:sz w:val="28"/>
        </w:rPr>
        <w:t xml:space="preserve"> đối với ông </w:t>
      </w:r>
      <w:r w:rsidR="00F424EA">
        <w:rPr>
          <w:rFonts w:ascii="Times New Roman" w:hAnsi="Times New Roman"/>
          <w:sz w:val="28"/>
        </w:rPr>
        <w:t>Võ Thanh Bình</w:t>
      </w:r>
      <w:r w:rsidR="00DC3015">
        <w:rPr>
          <w:rFonts w:ascii="Times New Roman" w:hAnsi="Times New Roman"/>
          <w:sz w:val="28"/>
        </w:rPr>
        <w:t xml:space="preserve"> </w:t>
      </w:r>
      <w:r w:rsidR="00F424EA">
        <w:rPr>
          <w:rFonts w:ascii="Times New Roman" w:hAnsi="Times New Roman"/>
          <w:sz w:val="28"/>
        </w:rPr>
        <w:t>-</w:t>
      </w:r>
      <w:r w:rsidR="001B4B16">
        <w:rPr>
          <w:rFonts w:ascii="Times New Roman" w:hAnsi="Times New Roman"/>
          <w:sz w:val="28"/>
        </w:rPr>
        <w:t xml:space="preserve"> </w:t>
      </w:r>
      <w:r w:rsidR="00F424EA">
        <w:rPr>
          <w:rFonts w:ascii="Times New Roman" w:hAnsi="Times New Roman"/>
          <w:sz w:val="28"/>
        </w:rPr>
        <w:t>Chánh Văn phòng UBND tỉnh</w:t>
      </w:r>
      <w:r w:rsidR="00DC3015">
        <w:rPr>
          <w:rFonts w:ascii="Times New Roman" w:hAnsi="Times New Roman"/>
          <w:sz w:val="28"/>
        </w:rPr>
        <w:t xml:space="preserve"> tỉnh</w:t>
      </w:r>
      <w:r w:rsidR="001B4B16">
        <w:rPr>
          <w:rFonts w:ascii="Times New Roman" w:hAnsi="Times New Roman"/>
          <w:sz w:val="28"/>
        </w:rPr>
        <w:t xml:space="preserve"> Bình Thuận</w:t>
      </w:r>
      <w:r w:rsidR="00DC3015" w:rsidRPr="00DC3015">
        <w:rPr>
          <w:rFonts w:ascii="Times New Roman" w:hAnsi="Times New Roman"/>
          <w:sz w:val="28"/>
        </w:rPr>
        <w:t>.</w:t>
      </w:r>
    </w:p>
    <w:p w:rsidR="00950EE3" w:rsidRPr="00950EE3" w:rsidRDefault="00EA7060" w:rsidP="00694141">
      <w:pPr>
        <w:spacing w:before="60" w:line="269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50EE3">
        <w:rPr>
          <w:rFonts w:ascii="Times New Roman" w:hAnsi="Times New Roman"/>
          <w:b/>
          <w:sz w:val="28"/>
          <w:szCs w:val="28"/>
        </w:rPr>
        <w:t>Điều 2.</w:t>
      </w:r>
      <w:r w:rsidR="00373279" w:rsidRPr="00950EE3">
        <w:rPr>
          <w:rFonts w:ascii="Times New Roman" w:hAnsi="Times New Roman"/>
          <w:b/>
          <w:sz w:val="28"/>
          <w:szCs w:val="28"/>
        </w:rPr>
        <w:t xml:space="preserve"> </w:t>
      </w:r>
      <w:r w:rsidR="00950EE3" w:rsidRPr="00950EE3">
        <w:rPr>
          <w:rFonts w:ascii="Times New Roman" w:hAnsi="Times New Roman"/>
          <w:sz w:val="28"/>
          <w:szCs w:val="28"/>
        </w:rPr>
        <w:t xml:space="preserve">Thường trực HĐND tỉnh, </w:t>
      </w:r>
      <w:r w:rsidR="00BA44B5">
        <w:rPr>
          <w:rFonts w:ascii="Times New Roman" w:hAnsi="Times New Roman"/>
          <w:sz w:val="28"/>
          <w:szCs w:val="28"/>
        </w:rPr>
        <w:t xml:space="preserve">UBND tỉnh, </w:t>
      </w:r>
      <w:r w:rsidR="00950EE3" w:rsidRPr="00950EE3">
        <w:rPr>
          <w:rFonts w:ascii="Times New Roman" w:hAnsi="Times New Roman"/>
          <w:sz w:val="28"/>
          <w:szCs w:val="28"/>
        </w:rPr>
        <w:t xml:space="preserve">các đại biểu HĐND tỉnh </w:t>
      </w:r>
      <w:r w:rsidR="00950EE3">
        <w:rPr>
          <w:rFonts w:ascii="Times New Roman" w:hAnsi="Times New Roman"/>
          <w:sz w:val="28"/>
          <w:szCs w:val="28"/>
        </w:rPr>
        <w:t xml:space="preserve">và </w:t>
      </w:r>
      <w:r w:rsidR="00EC3238">
        <w:rPr>
          <w:rFonts w:ascii="Times New Roman" w:hAnsi="Times New Roman"/>
          <w:sz w:val="28"/>
          <w:szCs w:val="28"/>
        </w:rPr>
        <w:t xml:space="preserve">ông </w:t>
      </w:r>
      <w:r w:rsidR="00F424EA">
        <w:rPr>
          <w:rFonts w:ascii="Times New Roman" w:hAnsi="Times New Roman"/>
          <w:sz w:val="28"/>
        </w:rPr>
        <w:t xml:space="preserve">Võ Thanh Bình </w:t>
      </w:r>
      <w:r w:rsidR="00950EE3" w:rsidRPr="00950EE3">
        <w:rPr>
          <w:rFonts w:ascii="Times New Roman" w:hAnsi="Times New Roman"/>
          <w:sz w:val="28"/>
          <w:szCs w:val="28"/>
        </w:rPr>
        <w:t>có trách nhiệm thực hiện Nghị quyết này.</w:t>
      </w:r>
    </w:p>
    <w:p w:rsidR="009956B7" w:rsidRDefault="00EA7060" w:rsidP="009956B7">
      <w:pPr>
        <w:tabs>
          <w:tab w:val="left" w:pos="4200"/>
        </w:tabs>
        <w:spacing w:before="60" w:line="269" w:lineRule="auto"/>
        <w:ind w:firstLine="6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Nghị quyết này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ã </w:t>
      </w:r>
      <w:r>
        <w:rPr>
          <w:rFonts w:ascii="Times New Roman" w:hAnsi="Times New Roman" w:hint="eastAsia"/>
          <w:sz w:val="28"/>
        </w:rPr>
        <w:t>đ</w:t>
      </w:r>
      <w:r>
        <w:rPr>
          <w:rFonts w:ascii="Times New Roman" w:hAnsi="Times New Roman"/>
          <w:sz w:val="28"/>
        </w:rPr>
        <w:t xml:space="preserve">ược </w:t>
      </w:r>
      <w:r w:rsidR="00C82905">
        <w:rPr>
          <w:rFonts w:ascii="Times New Roman" w:hAnsi="Times New Roman"/>
          <w:sz w:val="28"/>
        </w:rPr>
        <w:t>HĐND</w:t>
      </w:r>
      <w:r>
        <w:rPr>
          <w:rFonts w:ascii="Times New Roman" w:hAnsi="Times New Roman"/>
          <w:sz w:val="28"/>
        </w:rPr>
        <w:t xml:space="preserve"> tỉnh Bình Thuận khóa X, </w:t>
      </w:r>
      <w:r w:rsidR="00946037">
        <w:rPr>
          <w:rFonts w:ascii="Times New Roman" w:hAnsi="Times New Roman"/>
          <w:sz w:val="28"/>
        </w:rPr>
        <w:t xml:space="preserve">kỳ họp </w:t>
      </w:r>
      <w:r w:rsidR="00FA2DEE">
        <w:rPr>
          <w:rFonts w:ascii="Times New Roman" w:hAnsi="Times New Roman"/>
          <w:sz w:val="28"/>
        </w:rPr>
        <w:t xml:space="preserve">thứ </w:t>
      </w:r>
      <w:r w:rsidR="00F424EA">
        <w:rPr>
          <w:rFonts w:ascii="Times New Roman" w:hAnsi="Times New Roman"/>
          <w:sz w:val="28"/>
        </w:rPr>
        <w:t xml:space="preserve">7 </w:t>
      </w:r>
      <w:r w:rsidR="00946037">
        <w:rPr>
          <w:rFonts w:ascii="Times New Roman" w:hAnsi="Times New Roman"/>
          <w:sz w:val="28"/>
        </w:rPr>
        <w:t>thông qua ngày</w:t>
      </w:r>
      <w:r w:rsidR="0030475C">
        <w:rPr>
          <w:rFonts w:ascii="Times New Roman" w:hAnsi="Times New Roman"/>
          <w:sz w:val="28"/>
        </w:rPr>
        <w:t xml:space="preserve"> </w:t>
      </w:r>
      <w:r w:rsidR="00F424EA">
        <w:rPr>
          <w:rFonts w:ascii="Times New Roman" w:hAnsi="Times New Roman"/>
          <w:sz w:val="28"/>
        </w:rPr>
        <w:t>06</w:t>
      </w:r>
      <w:r w:rsidR="0030475C">
        <w:rPr>
          <w:rFonts w:ascii="Times New Roman" w:hAnsi="Times New Roman"/>
          <w:sz w:val="28"/>
        </w:rPr>
        <w:t xml:space="preserve"> </w:t>
      </w:r>
      <w:r w:rsidR="00EC3238">
        <w:rPr>
          <w:rFonts w:ascii="Times New Roman" w:hAnsi="Times New Roman"/>
          <w:sz w:val="28"/>
        </w:rPr>
        <w:t>tháng 1</w:t>
      </w:r>
      <w:r w:rsidR="00F424EA">
        <w:rPr>
          <w:rFonts w:ascii="Times New Roman" w:hAnsi="Times New Roman"/>
          <w:sz w:val="28"/>
        </w:rPr>
        <w:t>2</w:t>
      </w:r>
      <w:r w:rsidR="00A561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năm 201</w:t>
      </w:r>
      <w:r w:rsidR="00B1068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./.</w:t>
      </w:r>
    </w:p>
    <w:p w:rsidR="00731C08" w:rsidRDefault="005E4222" w:rsidP="004F41DF">
      <w:pPr>
        <w:tabs>
          <w:tab w:val="left" w:pos="4200"/>
        </w:tabs>
        <w:spacing w:before="240"/>
        <w:rPr>
          <w:rFonts w:ascii="Times New Roman" w:hAnsi="Times New Roman"/>
          <w:b/>
          <w:bCs/>
          <w:i/>
        </w:rPr>
      </w:pPr>
      <w:r w:rsidRPr="009748BD">
        <w:rPr>
          <w:rFonts w:ascii="Times New Roman" w:hAnsi="Times New Roman"/>
          <w:b/>
          <w:bCs/>
          <w:i/>
        </w:rPr>
        <w:t>Nơi nhận:</w:t>
      </w:r>
    </w:p>
    <w:p w:rsidR="00E275B3" w:rsidRDefault="00731C08" w:rsidP="004F41DF">
      <w:pPr>
        <w:tabs>
          <w:tab w:val="left" w:pos="4200"/>
        </w:tabs>
        <w:rPr>
          <w:rFonts w:ascii="Times New Roman" w:hAnsi="Times New Roman"/>
          <w:b/>
          <w:bCs/>
          <w:sz w:val="28"/>
          <w:szCs w:val="28"/>
        </w:rPr>
      </w:pPr>
      <w:r w:rsidRPr="00731C08">
        <w:rPr>
          <w:rFonts w:ascii="Times New Roman" w:hAnsi="Times New Roman"/>
          <w:bCs/>
        </w:rPr>
        <w:t>- Ủy ban Thường vụ Quốc hội;</w:t>
      </w:r>
      <w:r w:rsidR="005E4222">
        <w:rPr>
          <w:rFonts w:ascii="Times New Roman" w:hAnsi="Times New Roman"/>
          <w:b/>
          <w:bCs/>
          <w:sz w:val="28"/>
        </w:rPr>
        <w:tab/>
      </w:r>
      <w:r w:rsidR="006B24DA">
        <w:rPr>
          <w:rFonts w:ascii="Times New Roman" w:hAnsi="Times New Roman"/>
          <w:b/>
          <w:bCs/>
          <w:sz w:val="28"/>
        </w:rPr>
        <w:t xml:space="preserve">        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4F41DF">
        <w:rPr>
          <w:rFonts w:ascii="Times New Roman" w:hAnsi="Times New Roman"/>
          <w:b/>
          <w:bCs/>
          <w:sz w:val="28"/>
        </w:rPr>
        <w:t xml:space="preserve">           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EB5971">
        <w:rPr>
          <w:rFonts w:ascii="Times New Roman" w:hAnsi="Times New Roman"/>
          <w:b/>
          <w:bCs/>
          <w:sz w:val="28"/>
        </w:rPr>
        <w:t xml:space="preserve">   </w:t>
      </w:r>
      <w:r w:rsidR="00394557">
        <w:rPr>
          <w:rFonts w:ascii="Times New Roman" w:hAnsi="Times New Roman"/>
          <w:b/>
          <w:bCs/>
          <w:sz w:val="28"/>
        </w:rPr>
        <w:t xml:space="preserve"> </w:t>
      </w:r>
      <w:r w:rsidR="005E4222" w:rsidRPr="00EF6607">
        <w:rPr>
          <w:rFonts w:ascii="Times New Roman" w:hAnsi="Times New Roman"/>
          <w:b/>
          <w:bCs/>
          <w:sz w:val="28"/>
          <w:szCs w:val="28"/>
        </w:rPr>
        <w:t>CHỦ TỊCH</w:t>
      </w:r>
    </w:p>
    <w:p w:rsidR="005E4222" w:rsidRPr="009748BD" w:rsidRDefault="005E4222" w:rsidP="00BC45D6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Quốc hội;                                                                                </w:t>
      </w:r>
    </w:p>
    <w:p w:rsidR="005E4222" w:rsidRPr="009748BD" w:rsidRDefault="005E4222" w:rsidP="00BC45D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Văn phòng Chính phủ;                                                                                        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Ban công tác Đại biểu </w:t>
      </w:r>
      <w:r w:rsidR="00BA44B5">
        <w:rPr>
          <w:rFonts w:ascii="Times New Roman" w:hAnsi="Times New Roman"/>
          <w:sz w:val="22"/>
          <w:szCs w:val="22"/>
        </w:rPr>
        <w:t xml:space="preserve">UBTV </w:t>
      </w:r>
      <w:r w:rsidRPr="009748BD">
        <w:rPr>
          <w:rFonts w:ascii="Times New Roman" w:hAnsi="Times New Roman"/>
          <w:sz w:val="22"/>
          <w:szCs w:val="22"/>
        </w:rPr>
        <w:t>Quốc hội;</w:t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</w:r>
      <w:r w:rsidR="00DB01E6">
        <w:rPr>
          <w:rFonts w:ascii="Times New Roman" w:hAnsi="Times New Roman"/>
          <w:sz w:val="22"/>
          <w:szCs w:val="22"/>
        </w:rPr>
        <w:tab/>
        <w:t xml:space="preserve">       </w:t>
      </w:r>
    </w:p>
    <w:p w:rsidR="004A77F2" w:rsidRDefault="00731C08" w:rsidP="00990513">
      <w:pPr>
        <w:tabs>
          <w:tab w:val="left" w:pos="1418"/>
          <w:tab w:val="left" w:pos="782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Thường trực Tỉnh ủy</w:t>
      </w:r>
      <w:r w:rsidR="005E4222" w:rsidRPr="009748BD">
        <w:rPr>
          <w:rFonts w:ascii="Times New Roman" w:hAnsi="Times New Roman"/>
          <w:sz w:val="22"/>
          <w:szCs w:val="22"/>
        </w:rPr>
        <w:t xml:space="preserve">;  </w:t>
      </w:r>
      <w:r w:rsidR="0099051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bookmarkStart w:id="0" w:name="_GoBack"/>
      <w:bookmarkEnd w:id="0"/>
      <w:r w:rsidR="00990513">
        <w:rPr>
          <w:rFonts w:ascii="Times New Roman" w:hAnsi="Times New Roman"/>
          <w:sz w:val="22"/>
          <w:szCs w:val="22"/>
        </w:rPr>
        <w:t>đã ký</w:t>
      </w:r>
    </w:p>
    <w:p w:rsidR="005E4222" w:rsidRPr="008D18BC" w:rsidRDefault="004A77F2" w:rsidP="004A77F2">
      <w:pPr>
        <w:tabs>
          <w:tab w:val="left" w:pos="4200"/>
        </w:tabs>
        <w:rPr>
          <w:rFonts w:ascii="Times New Roman" w:hAnsi="Times New Roman"/>
          <w:sz w:val="22"/>
          <w:szCs w:val="22"/>
        </w:rPr>
      </w:pPr>
      <w:r w:rsidRPr="008D18BC">
        <w:rPr>
          <w:rFonts w:ascii="Times New Roman" w:hAnsi="Times New Roman"/>
          <w:bCs/>
          <w:sz w:val="22"/>
          <w:szCs w:val="22"/>
        </w:rPr>
        <w:t>- Như Điều 2;</w:t>
      </w:r>
      <w:r w:rsidR="005E4222" w:rsidRPr="008D18BC">
        <w:rPr>
          <w:rFonts w:ascii="Times New Roman" w:hAnsi="Times New Roman"/>
          <w:sz w:val="22"/>
          <w:szCs w:val="22"/>
        </w:rPr>
        <w:t xml:space="preserve"> 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Ủy ban MTTQ Việt </w:t>
      </w:r>
      <w:smartTag w:uri="urn:schemas-microsoft-com:office:smarttags" w:element="place">
        <w:smartTag w:uri="urn:schemas-microsoft-com:office:smarttags" w:element="country-region">
          <w:r w:rsidRPr="009748BD">
            <w:rPr>
              <w:rFonts w:ascii="Times New Roman" w:hAnsi="Times New Roman"/>
              <w:sz w:val="22"/>
              <w:szCs w:val="22"/>
            </w:rPr>
            <w:t>Nam</w:t>
          </w:r>
        </w:smartTag>
      </w:smartTag>
      <w:r w:rsidRPr="009748BD">
        <w:rPr>
          <w:rFonts w:ascii="Times New Roman" w:hAnsi="Times New Roman"/>
          <w:sz w:val="22"/>
          <w:szCs w:val="22"/>
        </w:rPr>
        <w:t xml:space="preserve"> tỉnh;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b/>
          <w:sz w:val="28"/>
          <w:szCs w:val="28"/>
        </w:rPr>
      </w:pPr>
      <w:r w:rsidRPr="009748BD">
        <w:rPr>
          <w:rFonts w:ascii="Times New Roman" w:hAnsi="Times New Roman"/>
          <w:sz w:val="22"/>
          <w:szCs w:val="22"/>
        </w:rPr>
        <w:t>- Đoàn Đại biểu Quốc hội</w:t>
      </w:r>
      <w:r w:rsidR="00BA44B5">
        <w:rPr>
          <w:rFonts w:ascii="Times New Roman" w:hAnsi="Times New Roman"/>
          <w:sz w:val="22"/>
          <w:szCs w:val="22"/>
        </w:rPr>
        <w:t xml:space="preserve"> đơn vị </w:t>
      </w:r>
      <w:r w:rsidRPr="009748BD">
        <w:rPr>
          <w:rFonts w:ascii="Times New Roman" w:hAnsi="Times New Roman"/>
          <w:sz w:val="22"/>
          <w:szCs w:val="22"/>
        </w:rPr>
        <w:t>tỉnh</w:t>
      </w:r>
      <w:r w:rsidR="00BA44B5">
        <w:rPr>
          <w:rFonts w:ascii="Times New Roman" w:hAnsi="Times New Roman"/>
          <w:sz w:val="22"/>
          <w:szCs w:val="22"/>
        </w:rPr>
        <w:t xml:space="preserve"> Bình Thuận</w:t>
      </w:r>
      <w:r w:rsidRPr="009748BD">
        <w:rPr>
          <w:rFonts w:ascii="Times New Roman" w:hAnsi="Times New Roman"/>
          <w:sz w:val="22"/>
          <w:szCs w:val="22"/>
        </w:rPr>
        <w:t>;</w:t>
      </w:r>
      <w:r w:rsidR="00BA44B5">
        <w:rPr>
          <w:rFonts w:ascii="Times New Roman" w:hAnsi="Times New Roman"/>
          <w:sz w:val="22"/>
          <w:szCs w:val="22"/>
        </w:rPr>
        <w:t xml:space="preserve">   </w:t>
      </w:r>
      <w:r w:rsidR="00EB5971">
        <w:rPr>
          <w:rFonts w:ascii="Times New Roman" w:hAnsi="Times New Roman"/>
          <w:sz w:val="22"/>
          <w:szCs w:val="22"/>
        </w:rPr>
        <w:tab/>
      </w:r>
      <w:r w:rsidR="004F41DF">
        <w:rPr>
          <w:rFonts w:ascii="Times New Roman" w:hAnsi="Times New Roman"/>
          <w:sz w:val="22"/>
          <w:szCs w:val="22"/>
        </w:rPr>
        <w:t xml:space="preserve">               </w:t>
      </w:r>
      <w:r w:rsidR="00E275B3">
        <w:rPr>
          <w:rFonts w:ascii="Times New Roman" w:hAnsi="Times New Roman"/>
          <w:sz w:val="22"/>
          <w:szCs w:val="22"/>
        </w:rPr>
        <w:t xml:space="preserve"> </w:t>
      </w:r>
      <w:r w:rsidR="00BA44B5">
        <w:rPr>
          <w:rFonts w:ascii="Times New Roman" w:hAnsi="Times New Roman"/>
          <w:sz w:val="22"/>
          <w:szCs w:val="22"/>
        </w:rPr>
        <w:t xml:space="preserve">           </w:t>
      </w:r>
      <w:r w:rsidR="00EF6607" w:rsidRPr="005E4222">
        <w:rPr>
          <w:rFonts w:ascii="Times New Roman" w:hAnsi="Times New Roman"/>
          <w:b/>
          <w:sz w:val="28"/>
          <w:szCs w:val="22"/>
        </w:rPr>
        <w:t>Nguyễn Mạnh Hùng</w:t>
      </w:r>
      <w:r w:rsidR="00EF6607">
        <w:rPr>
          <w:rFonts w:ascii="Times New Roman" w:hAnsi="Times New Roman"/>
          <w:sz w:val="22"/>
          <w:szCs w:val="22"/>
        </w:rPr>
        <w:t xml:space="preserve"> </w:t>
      </w:r>
    </w:p>
    <w:p w:rsidR="00BA44B5" w:rsidRDefault="00BA44B5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Các Ban của Tỉnh ủy; </w:t>
      </w:r>
    </w:p>
    <w:p w:rsidR="00E023D8" w:rsidRDefault="00E023D8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Các Ban HĐND tỉnh;</w:t>
      </w:r>
    </w:p>
    <w:p w:rsidR="00E023D8" w:rsidRPr="009748BD" w:rsidRDefault="00E023D8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Đại biểu HĐND tỉnh;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Các sở, ban, ngành và đoàn thể tỉnh;</w:t>
      </w:r>
    </w:p>
    <w:p w:rsidR="00461960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Các Văn phòng: Tỉnh </w:t>
      </w:r>
      <w:r w:rsidR="00BA44B5">
        <w:rPr>
          <w:rFonts w:ascii="Times New Roman" w:hAnsi="Times New Roman"/>
          <w:sz w:val="22"/>
          <w:szCs w:val="22"/>
        </w:rPr>
        <w:t>ủy</w:t>
      </w:r>
      <w:r w:rsidRPr="009748BD">
        <w:rPr>
          <w:rFonts w:ascii="Times New Roman" w:hAnsi="Times New Roman"/>
          <w:sz w:val="22"/>
          <w:szCs w:val="22"/>
        </w:rPr>
        <w:t>,</w:t>
      </w:r>
      <w:r w:rsidR="00D52A4F">
        <w:rPr>
          <w:rFonts w:ascii="Times New Roman" w:hAnsi="Times New Roman"/>
          <w:sz w:val="22"/>
          <w:szCs w:val="22"/>
        </w:rPr>
        <w:t xml:space="preserve"> </w:t>
      </w:r>
      <w:r w:rsidR="00BA44B5" w:rsidRPr="009748BD">
        <w:rPr>
          <w:rFonts w:ascii="Times New Roman" w:hAnsi="Times New Roman"/>
          <w:sz w:val="22"/>
          <w:szCs w:val="22"/>
        </w:rPr>
        <w:t>HĐND</w:t>
      </w:r>
      <w:r w:rsidR="00BA44B5">
        <w:rPr>
          <w:rFonts w:ascii="Times New Roman" w:hAnsi="Times New Roman"/>
          <w:sz w:val="22"/>
          <w:szCs w:val="22"/>
        </w:rPr>
        <w:t xml:space="preserve"> tỉnh</w:t>
      </w:r>
      <w:r w:rsidR="00461960">
        <w:rPr>
          <w:rFonts w:ascii="Times New Roman" w:hAnsi="Times New Roman"/>
          <w:sz w:val="22"/>
          <w:szCs w:val="22"/>
        </w:rPr>
        <w:t>,</w:t>
      </w:r>
    </w:p>
    <w:p w:rsidR="005E4222" w:rsidRPr="009748BD" w:rsidRDefault="00461960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61960">
        <w:rPr>
          <w:rFonts w:ascii="Times New Roman" w:hAnsi="Times New Roman"/>
          <w:sz w:val="22"/>
          <w:szCs w:val="22"/>
        </w:rPr>
        <w:t xml:space="preserve"> </w:t>
      </w:r>
      <w:r w:rsidRPr="009748BD">
        <w:rPr>
          <w:rFonts w:ascii="Times New Roman" w:hAnsi="Times New Roman"/>
          <w:sz w:val="22"/>
          <w:szCs w:val="22"/>
        </w:rPr>
        <w:t>UBND tỉnh</w:t>
      </w:r>
      <w:r>
        <w:rPr>
          <w:rFonts w:ascii="Times New Roman" w:hAnsi="Times New Roman"/>
          <w:sz w:val="22"/>
          <w:szCs w:val="22"/>
        </w:rPr>
        <w:t>, Đoàn ĐBQH tỉnh</w:t>
      </w:r>
      <w:r w:rsidR="005E4222" w:rsidRPr="009748BD">
        <w:rPr>
          <w:rFonts w:ascii="Times New Roman" w:hAnsi="Times New Roman"/>
          <w:sz w:val="22"/>
          <w:szCs w:val="22"/>
        </w:rPr>
        <w:t>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</w:t>
      </w:r>
      <w:r w:rsidR="00AD1668">
        <w:rPr>
          <w:rFonts w:ascii="Times New Roman" w:hAnsi="Times New Roman"/>
          <w:sz w:val="22"/>
          <w:szCs w:val="22"/>
        </w:rPr>
        <w:t xml:space="preserve">TT. </w:t>
      </w:r>
      <w:r w:rsidRPr="009748BD">
        <w:rPr>
          <w:rFonts w:ascii="Times New Roman" w:hAnsi="Times New Roman"/>
          <w:sz w:val="22"/>
          <w:szCs w:val="22"/>
        </w:rPr>
        <w:t>HĐND và UBND các huyện, thị xã, thành phố;</w:t>
      </w:r>
    </w:p>
    <w:p w:rsidR="005E4222" w:rsidRPr="009748BD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>- Website Chính phủ;</w:t>
      </w:r>
    </w:p>
    <w:p w:rsidR="005E4222" w:rsidRDefault="005E4222" w:rsidP="005E42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48BD">
        <w:rPr>
          <w:rFonts w:ascii="Times New Roman" w:hAnsi="Times New Roman"/>
          <w:sz w:val="22"/>
          <w:szCs w:val="22"/>
        </w:rPr>
        <w:t xml:space="preserve">- Trung tâm </w:t>
      </w:r>
      <w:r w:rsidR="00B677F7">
        <w:rPr>
          <w:rFonts w:ascii="Times New Roman" w:hAnsi="Times New Roman"/>
          <w:sz w:val="22"/>
          <w:szCs w:val="22"/>
        </w:rPr>
        <w:t xml:space="preserve">thông tin thuộc </w:t>
      </w:r>
      <w:r w:rsidRPr="009748BD">
        <w:rPr>
          <w:rFonts w:ascii="Times New Roman" w:hAnsi="Times New Roman"/>
          <w:sz w:val="22"/>
          <w:szCs w:val="22"/>
        </w:rPr>
        <w:t>V</w:t>
      </w:r>
      <w:r w:rsidR="006274DD">
        <w:rPr>
          <w:rFonts w:ascii="Times New Roman" w:hAnsi="Times New Roman"/>
          <w:sz w:val="22"/>
          <w:szCs w:val="22"/>
        </w:rPr>
        <w:t>P</w:t>
      </w:r>
      <w:r w:rsidRPr="009748BD">
        <w:rPr>
          <w:rFonts w:ascii="Times New Roman" w:hAnsi="Times New Roman"/>
          <w:sz w:val="22"/>
          <w:szCs w:val="22"/>
        </w:rPr>
        <w:t>UBND tỉnh;</w:t>
      </w:r>
    </w:p>
    <w:p w:rsidR="005E4222" w:rsidRPr="00AB5433" w:rsidRDefault="005E4222" w:rsidP="005E4222">
      <w:pPr>
        <w:jc w:val="both"/>
        <w:rPr>
          <w:rFonts w:ascii="Times New Roman" w:hAnsi="Times New Roman"/>
        </w:rPr>
      </w:pPr>
      <w:r w:rsidRPr="009748BD">
        <w:rPr>
          <w:rFonts w:ascii="Times New Roman" w:hAnsi="Times New Roman"/>
          <w:sz w:val="22"/>
          <w:szCs w:val="22"/>
        </w:rPr>
        <w:t>- Lưu: VT</w:t>
      </w:r>
      <w:r w:rsidR="00E44D1F">
        <w:rPr>
          <w:rFonts w:ascii="Times New Roman" w:hAnsi="Times New Roman"/>
          <w:sz w:val="22"/>
          <w:szCs w:val="22"/>
        </w:rPr>
        <w:t>, TH</w:t>
      </w:r>
      <w:r w:rsidR="00835E16">
        <w:rPr>
          <w:rFonts w:ascii="Times New Roman" w:hAnsi="Times New Roman"/>
          <w:sz w:val="22"/>
          <w:szCs w:val="22"/>
        </w:rPr>
        <w:t>.</w:t>
      </w:r>
      <w:r w:rsidR="00AD1668">
        <w:rPr>
          <w:rFonts w:ascii="Times New Roman" w:hAnsi="Times New Roman"/>
          <w:sz w:val="22"/>
          <w:szCs w:val="22"/>
        </w:rPr>
        <w:t>Th</w:t>
      </w:r>
    </w:p>
    <w:sectPr w:rsidR="005E4222" w:rsidRPr="00AB5433" w:rsidSect="004311F4">
      <w:footerReference w:type="even" r:id="rId7"/>
      <w:footerReference w:type="default" r:id="rId8"/>
      <w:pgSz w:w="12242" w:h="15842" w:code="1"/>
      <w:pgMar w:top="1138" w:right="1008" w:bottom="230" w:left="187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16" w:rsidRDefault="00CD1716" w:rsidP="00B54A9B">
      <w:r>
        <w:separator/>
      </w:r>
    </w:p>
  </w:endnote>
  <w:endnote w:type="continuationSeparator" w:id="0">
    <w:p w:rsidR="00CD1716" w:rsidRDefault="00CD1716" w:rsidP="00B5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2A9" w:rsidRDefault="003502A9" w:rsidP="00C27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A9" w:rsidRDefault="003502A9" w:rsidP="0040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F69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2A9" w:rsidRDefault="003502A9" w:rsidP="002B146F">
    <w:pPr>
      <w:pStyle w:val="Footer"/>
      <w:ind w:right="360"/>
    </w:pPr>
  </w:p>
  <w:p w:rsidR="003502A9" w:rsidRDefault="0035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16" w:rsidRDefault="00CD1716" w:rsidP="00B54A9B">
      <w:r>
        <w:separator/>
      </w:r>
    </w:p>
  </w:footnote>
  <w:footnote w:type="continuationSeparator" w:id="0">
    <w:p w:rsidR="00CD1716" w:rsidRDefault="00CD1716" w:rsidP="00B5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0"/>
    <w:rsid w:val="000007F3"/>
    <w:rsid w:val="00013F36"/>
    <w:rsid w:val="00015ACB"/>
    <w:rsid w:val="00043925"/>
    <w:rsid w:val="0004510B"/>
    <w:rsid w:val="00066397"/>
    <w:rsid w:val="00074BE8"/>
    <w:rsid w:val="0007660B"/>
    <w:rsid w:val="000801C3"/>
    <w:rsid w:val="000812D2"/>
    <w:rsid w:val="000832BC"/>
    <w:rsid w:val="00087AFF"/>
    <w:rsid w:val="00094572"/>
    <w:rsid w:val="000A49DA"/>
    <w:rsid w:val="000B6374"/>
    <w:rsid w:val="000B6634"/>
    <w:rsid w:val="000D158D"/>
    <w:rsid w:val="000D2111"/>
    <w:rsid w:val="000D317E"/>
    <w:rsid w:val="000E10FC"/>
    <w:rsid w:val="000E1A76"/>
    <w:rsid w:val="000E7AE2"/>
    <w:rsid w:val="000F0A17"/>
    <w:rsid w:val="0010248E"/>
    <w:rsid w:val="00104A73"/>
    <w:rsid w:val="00105545"/>
    <w:rsid w:val="00110D7C"/>
    <w:rsid w:val="0011233B"/>
    <w:rsid w:val="001173E7"/>
    <w:rsid w:val="00124A30"/>
    <w:rsid w:val="00133EBE"/>
    <w:rsid w:val="00134F82"/>
    <w:rsid w:val="00136A90"/>
    <w:rsid w:val="001447C2"/>
    <w:rsid w:val="00144B38"/>
    <w:rsid w:val="0015241D"/>
    <w:rsid w:val="001566D0"/>
    <w:rsid w:val="001656E7"/>
    <w:rsid w:val="00184ACB"/>
    <w:rsid w:val="00187AA0"/>
    <w:rsid w:val="00187D29"/>
    <w:rsid w:val="001B4B16"/>
    <w:rsid w:val="001B659F"/>
    <w:rsid w:val="001D59F0"/>
    <w:rsid w:val="001D736E"/>
    <w:rsid w:val="001E2517"/>
    <w:rsid w:val="001F2AD3"/>
    <w:rsid w:val="001F5141"/>
    <w:rsid w:val="0020119D"/>
    <w:rsid w:val="00215BA5"/>
    <w:rsid w:val="0021694A"/>
    <w:rsid w:val="00223643"/>
    <w:rsid w:val="002244DA"/>
    <w:rsid w:val="00241A32"/>
    <w:rsid w:val="00265313"/>
    <w:rsid w:val="00266837"/>
    <w:rsid w:val="00270ECD"/>
    <w:rsid w:val="00271A95"/>
    <w:rsid w:val="002832DA"/>
    <w:rsid w:val="00283464"/>
    <w:rsid w:val="00294702"/>
    <w:rsid w:val="002B146F"/>
    <w:rsid w:val="002B3E25"/>
    <w:rsid w:val="002C3865"/>
    <w:rsid w:val="002D0736"/>
    <w:rsid w:val="002D7156"/>
    <w:rsid w:val="002F1A78"/>
    <w:rsid w:val="00300E85"/>
    <w:rsid w:val="00302356"/>
    <w:rsid w:val="0030475C"/>
    <w:rsid w:val="00313994"/>
    <w:rsid w:val="0032517E"/>
    <w:rsid w:val="0034751B"/>
    <w:rsid w:val="003476E7"/>
    <w:rsid w:val="003502A9"/>
    <w:rsid w:val="003513BB"/>
    <w:rsid w:val="00365AFE"/>
    <w:rsid w:val="00370A57"/>
    <w:rsid w:val="00373279"/>
    <w:rsid w:val="00394557"/>
    <w:rsid w:val="003C6A93"/>
    <w:rsid w:val="003E277E"/>
    <w:rsid w:val="003E77B6"/>
    <w:rsid w:val="003F384E"/>
    <w:rsid w:val="003F55BB"/>
    <w:rsid w:val="00406B65"/>
    <w:rsid w:val="00407BB6"/>
    <w:rsid w:val="00413310"/>
    <w:rsid w:val="004311F4"/>
    <w:rsid w:val="004337A3"/>
    <w:rsid w:val="00433E37"/>
    <w:rsid w:val="00437D06"/>
    <w:rsid w:val="00442050"/>
    <w:rsid w:val="00461960"/>
    <w:rsid w:val="004636E0"/>
    <w:rsid w:val="00467A6A"/>
    <w:rsid w:val="00473E97"/>
    <w:rsid w:val="00480EEB"/>
    <w:rsid w:val="0049624D"/>
    <w:rsid w:val="004972CC"/>
    <w:rsid w:val="00497521"/>
    <w:rsid w:val="004A0252"/>
    <w:rsid w:val="004A5282"/>
    <w:rsid w:val="004A77F2"/>
    <w:rsid w:val="004C0FAF"/>
    <w:rsid w:val="004C2DD5"/>
    <w:rsid w:val="004C7E77"/>
    <w:rsid w:val="004E5B58"/>
    <w:rsid w:val="004F3484"/>
    <w:rsid w:val="004F41DF"/>
    <w:rsid w:val="005037D4"/>
    <w:rsid w:val="00527574"/>
    <w:rsid w:val="0053364B"/>
    <w:rsid w:val="00534B87"/>
    <w:rsid w:val="00544277"/>
    <w:rsid w:val="0054604B"/>
    <w:rsid w:val="00547E6F"/>
    <w:rsid w:val="00554B45"/>
    <w:rsid w:val="00561800"/>
    <w:rsid w:val="005625F9"/>
    <w:rsid w:val="0056425C"/>
    <w:rsid w:val="00575D59"/>
    <w:rsid w:val="00584BA6"/>
    <w:rsid w:val="00585C17"/>
    <w:rsid w:val="0059489B"/>
    <w:rsid w:val="00597875"/>
    <w:rsid w:val="005B0BA3"/>
    <w:rsid w:val="005C10DD"/>
    <w:rsid w:val="005C76EF"/>
    <w:rsid w:val="005D0378"/>
    <w:rsid w:val="005D1206"/>
    <w:rsid w:val="005E0804"/>
    <w:rsid w:val="005E4222"/>
    <w:rsid w:val="005F3407"/>
    <w:rsid w:val="005F757E"/>
    <w:rsid w:val="00602A1E"/>
    <w:rsid w:val="00605F64"/>
    <w:rsid w:val="00606214"/>
    <w:rsid w:val="006106DE"/>
    <w:rsid w:val="00613A40"/>
    <w:rsid w:val="006274DD"/>
    <w:rsid w:val="00635479"/>
    <w:rsid w:val="006411D4"/>
    <w:rsid w:val="00645045"/>
    <w:rsid w:val="0065099E"/>
    <w:rsid w:val="00650D98"/>
    <w:rsid w:val="00651822"/>
    <w:rsid w:val="006557B1"/>
    <w:rsid w:val="00671472"/>
    <w:rsid w:val="006729F9"/>
    <w:rsid w:val="006733E4"/>
    <w:rsid w:val="006737DE"/>
    <w:rsid w:val="00674B46"/>
    <w:rsid w:val="006803CE"/>
    <w:rsid w:val="00691BC2"/>
    <w:rsid w:val="00693BC7"/>
    <w:rsid w:val="00694141"/>
    <w:rsid w:val="006959B9"/>
    <w:rsid w:val="006A4880"/>
    <w:rsid w:val="006A67FC"/>
    <w:rsid w:val="006B24DA"/>
    <w:rsid w:val="006C2836"/>
    <w:rsid w:val="006C35CD"/>
    <w:rsid w:val="006C5A17"/>
    <w:rsid w:val="006C6971"/>
    <w:rsid w:val="006E68EA"/>
    <w:rsid w:val="006F1567"/>
    <w:rsid w:val="006F4F58"/>
    <w:rsid w:val="006F50A1"/>
    <w:rsid w:val="006F6FEC"/>
    <w:rsid w:val="00706481"/>
    <w:rsid w:val="00731C08"/>
    <w:rsid w:val="00743AD2"/>
    <w:rsid w:val="00744421"/>
    <w:rsid w:val="00756435"/>
    <w:rsid w:val="00757F29"/>
    <w:rsid w:val="00760DFA"/>
    <w:rsid w:val="00760F60"/>
    <w:rsid w:val="00767A3D"/>
    <w:rsid w:val="007727F8"/>
    <w:rsid w:val="00782FD2"/>
    <w:rsid w:val="00793501"/>
    <w:rsid w:val="00794A88"/>
    <w:rsid w:val="007A1161"/>
    <w:rsid w:val="007B2455"/>
    <w:rsid w:val="007B6CB7"/>
    <w:rsid w:val="007C0C3A"/>
    <w:rsid w:val="007C3AEE"/>
    <w:rsid w:val="007C62A1"/>
    <w:rsid w:val="007D2CAD"/>
    <w:rsid w:val="007E0056"/>
    <w:rsid w:val="00800437"/>
    <w:rsid w:val="0080102A"/>
    <w:rsid w:val="0080676E"/>
    <w:rsid w:val="00824B8A"/>
    <w:rsid w:val="008260D7"/>
    <w:rsid w:val="00832905"/>
    <w:rsid w:val="0083336E"/>
    <w:rsid w:val="00833487"/>
    <w:rsid w:val="00835E16"/>
    <w:rsid w:val="00842DBA"/>
    <w:rsid w:val="008436DD"/>
    <w:rsid w:val="008457BA"/>
    <w:rsid w:val="00850646"/>
    <w:rsid w:val="00851BBE"/>
    <w:rsid w:val="00854059"/>
    <w:rsid w:val="00864774"/>
    <w:rsid w:val="00867BAB"/>
    <w:rsid w:val="0087517E"/>
    <w:rsid w:val="00890150"/>
    <w:rsid w:val="008C4F6B"/>
    <w:rsid w:val="008C7878"/>
    <w:rsid w:val="008D0578"/>
    <w:rsid w:val="008D18BC"/>
    <w:rsid w:val="008D3151"/>
    <w:rsid w:val="008E1A31"/>
    <w:rsid w:val="008E352F"/>
    <w:rsid w:val="008E357F"/>
    <w:rsid w:val="008F618B"/>
    <w:rsid w:val="00902290"/>
    <w:rsid w:val="00911D96"/>
    <w:rsid w:val="009238D4"/>
    <w:rsid w:val="0093318C"/>
    <w:rsid w:val="00933C9F"/>
    <w:rsid w:val="00946037"/>
    <w:rsid w:val="00950EE3"/>
    <w:rsid w:val="009607CC"/>
    <w:rsid w:val="00964089"/>
    <w:rsid w:val="009705FE"/>
    <w:rsid w:val="00972B81"/>
    <w:rsid w:val="009768FA"/>
    <w:rsid w:val="00986612"/>
    <w:rsid w:val="00990513"/>
    <w:rsid w:val="00993504"/>
    <w:rsid w:val="009956B7"/>
    <w:rsid w:val="00995C50"/>
    <w:rsid w:val="009C4AB3"/>
    <w:rsid w:val="009F0F6E"/>
    <w:rsid w:val="00A0159D"/>
    <w:rsid w:val="00A11C6E"/>
    <w:rsid w:val="00A13256"/>
    <w:rsid w:val="00A16136"/>
    <w:rsid w:val="00A33957"/>
    <w:rsid w:val="00A43B92"/>
    <w:rsid w:val="00A47DCC"/>
    <w:rsid w:val="00A561F3"/>
    <w:rsid w:val="00A63FBF"/>
    <w:rsid w:val="00A80C1F"/>
    <w:rsid w:val="00A80ED3"/>
    <w:rsid w:val="00A95B80"/>
    <w:rsid w:val="00A96F3B"/>
    <w:rsid w:val="00A97F69"/>
    <w:rsid w:val="00AA103D"/>
    <w:rsid w:val="00AA30B4"/>
    <w:rsid w:val="00AB6083"/>
    <w:rsid w:val="00AD1668"/>
    <w:rsid w:val="00AD19BC"/>
    <w:rsid w:val="00AD6776"/>
    <w:rsid w:val="00AE1DB8"/>
    <w:rsid w:val="00AF388E"/>
    <w:rsid w:val="00AF41D2"/>
    <w:rsid w:val="00AF6AD2"/>
    <w:rsid w:val="00AF7998"/>
    <w:rsid w:val="00AF7DC2"/>
    <w:rsid w:val="00B009D3"/>
    <w:rsid w:val="00B10680"/>
    <w:rsid w:val="00B1260F"/>
    <w:rsid w:val="00B1522E"/>
    <w:rsid w:val="00B21708"/>
    <w:rsid w:val="00B3361F"/>
    <w:rsid w:val="00B339AB"/>
    <w:rsid w:val="00B3632B"/>
    <w:rsid w:val="00B53422"/>
    <w:rsid w:val="00B5443F"/>
    <w:rsid w:val="00B54A9B"/>
    <w:rsid w:val="00B54D44"/>
    <w:rsid w:val="00B63138"/>
    <w:rsid w:val="00B677F7"/>
    <w:rsid w:val="00B70221"/>
    <w:rsid w:val="00B74D03"/>
    <w:rsid w:val="00B8518D"/>
    <w:rsid w:val="00B920C6"/>
    <w:rsid w:val="00BA0DA8"/>
    <w:rsid w:val="00BA3C45"/>
    <w:rsid w:val="00BA44B5"/>
    <w:rsid w:val="00BA75A9"/>
    <w:rsid w:val="00BB281C"/>
    <w:rsid w:val="00BB4499"/>
    <w:rsid w:val="00BB5189"/>
    <w:rsid w:val="00BC45D6"/>
    <w:rsid w:val="00BC756A"/>
    <w:rsid w:val="00BE2F84"/>
    <w:rsid w:val="00BF0BC8"/>
    <w:rsid w:val="00BF2A15"/>
    <w:rsid w:val="00BF60F6"/>
    <w:rsid w:val="00C27327"/>
    <w:rsid w:val="00C309AF"/>
    <w:rsid w:val="00C45565"/>
    <w:rsid w:val="00C4786C"/>
    <w:rsid w:val="00C51F21"/>
    <w:rsid w:val="00C60A5F"/>
    <w:rsid w:val="00C63234"/>
    <w:rsid w:val="00C72E16"/>
    <w:rsid w:val="00C7395B"/>
    <w:rsid w:val="00C77258"/>
    <w:rsid w:val="00C82905"/>
    <w:rsid w:val="00CA6633"/>
    <w:rsid w:val="00CB3893"/>
    <w:rsid w:val="00CC4E4F"/>
    <w:rsid w:val="00CD1716"/>
    <w:rsid w:val="00CD4398"/>
    <w:rsid w:val="00CE2CF6"/>
    <w:rsid w:val="00CF32BE"/>
    <w:rsid w:val="00CF6FE6"/>
    <w:rsid w:val="00D05170"/>
    <w:rsid w:val="00D058A6"/>
    <w:rsid w:val="00D07B95"/>
    <w:rsid w:val="00D2436F"/>
    <w:rsid w:val="00D30A79"/>
    <w:rsid w:val="00D425F2"/>
    <w:rsid w:val="00D45725"/>
    <w:rsid w:val="00D5209F"/>
    <w:rsid w:val="00D52A4F"/>
    <w:rsid w:val="00D7090E"/>
    <w:rsid w:val="00D73CE1"/>
    <w:rsid w:val="00D849CB"/>
    <w:rsid w:val="00D854AE"/>
    <w:rsid w:val="00D91B92"/>
    <w:rsid w:val="00D935D3"/>
    <w:rsid w:val="00D95527"/>
    <w:rsid w:val="00DA2090"/>
    <w:rsid w:val="00DA7B0C"/>
    <w:rsid w:val="00DB01E6"/>
    <w:rsid w:val="00DC0A24"/>
    <w:rsid w:val="00DC3015"/>
    <w:rsid w:val="00DC486B"/>
    <w:rsid w:val="00DC50AA"/>
    <w:rsid w:val="00DD14E1"/>
    <w:rsid w:val="00DD29C1"/>
    <w:rsid w:val="00DD50EE"/>
    <w:rsid w:val="00DE2BB4"/>
    <w:rsid w:val="00DE5DC0"/>
    <w:rsid w:val="00DE7649"/>
    <w:rsid w:val="00E01C7B"/>
    <w:rsid w:val="00E023D8"/>
    <w:rsid w:val="00E10102"/>
    <w:rsid w:val="00E13027"/>
    <w:rsid w:val="00E275B3"/>
    <w:rsid w:val="00E31F56"/>
    <w:rsid w:val="00E33669"/>
    <w:rsid w:val="00E44D1F"/>
    <w:rsid w:val="00E44DBB"/>
    <w:rsid w:val="00E5250D"/>
    <w:rsid w:val="00E550C3"/>
    <w:rsid w:val="00E81CB0"/>
    <w:rsid w:val="00E81D62"/>
    <w:rsid w:val="00E910E1"/>
    <w:rsid w:val="00E93D96"/>
    <w:rsid w:val="00E94565"/>
    <w:rsid w:val="00E9492F"/>
    <w:rsid w:val="00EA40FD"/>
    <w:rsid w:val="00EA4C94"/>
    <w:rsid w:val="00EA5253"/>
    <w:rsid w:val="00EA7060"/>
    <w:rsid w:val="00EB2BA4"/>
    <w:rsid w:val="00EB37CE"/>
    <w:rsid w:val="00EB3A5C"/>
    <w:rsid w:val="00EB3B86"/>
    <w:rsid w:val="00EB4F6D"/>
    <w:rsid w:val="00EB5925"/>
    <w:rsid w:val="00EB5971"/>
    <w:rsid w:val="00EC3238"/>
    <w:rsid w:val="00EC3F8D"/>
    <w:rsid w:val="00EC6DC7"/>
    <w:rsid w:val="00ED1EBC"/>
    <w:rsid w:val="00ED3BD5"/>
    <w:rsid w:val="00ED3DDA"/>
    <w:rsid w:val="00ED7D26"/>
    <w:rsid w:val="00EE0923"/>
    <w:rsid w:val="00EE6776"/>
    <w:rsid w:val="00EF635E"/>
    <w:rsid w:val="00EF6607"/>
    <w:rsid w:val="00F03187"/>
    <w:rsid w:val="00F073C7"/>
    <w:rsid w:val="00F1011F"/>
    <w:rsid w:val="00F1349E"/>
    <w:rsid w:val="00F20291"/>
    <w:rsid w:val="00F424EA"/>
    <w:rsid w:val="00F45F28"/>
    <w:rsid w:val="00F568A3"/>
    <w:rsid w:val="00F643A6"/>
    <w:rsid w:val="00F65402"/>
    <w:rsid w:val="00F7651F"/>
    <w:rsid w:val="00F85C15"/>
    <w:rsid w:val="00F866B2"/>
    <w:rsid w:val="00F879D8"/>
    <w:rsid w:val="00F93C57"/>
    <w:rsid w:val="00F97F9A"/>
    <w:rsid w:val="00FA2DEE"/>
    <w:rsid w:val="00FA5070"/>
    <w:rsid w:val="00FB094B"/>
    <w:rsid w:val="00FB352E"/>
    <w:rsid w:val="00FC23FE"/>
    <w:rsid w:val="00FC2BF6"/>
    <w:rsid w:val="00FD4A8A"/>
    <w:rsid w:val="00FD75F9"/>
    <w:rsid w:val="00FE038C"/>
    <w:rsid w:val="00FE0488"/>
    <w:rsid w:val="00FE7157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60"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7060"/>
    <w:pPr>
      <w:keepNext/>
      <w:ind w:firstLine="840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A7060"/>
    <w:pPr>
      <w:widowControl w:val="0"/>
      <w:jc w:val="both"/>
    </w:pPr>
    <w:rPr>
      <w:rFonts w:ascii="Times New Roman" w:eastAsia="SimSun" w:hAnsi="Times New Roman"/>
      <w:kern w:val="2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41331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A7B0C"/>
    <w:rPr>
      <w:rFonts w:ascii="Tahoma" w:hAnsi="Tahoma" w:cs="Tahoma"/>
      <w:sz w:val="16"/>
      <w:szCs w:val="16"/>
    </w:rPr>
  </w:style>
  <w:style w:type="paragraph" w:customStyle="1" w:styleId="Normaltime">
    <w:name w:val="Normal + time"/>
    <w:basedOn w:val="Normal"/>
    <w:rsid w:val="00674B46"/>
    <w:pPr>
      <w:spacing w:before="240" w:line="300" w:lineRule="auto"/>
      <w:ind w:firstLine="856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D058A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D058A6"/>
    <w:rPr>
      <w:sz w:val="28"/>
      <w:szCs w:val="24"/>
    </w:rPr>
  </w:style>
  <w:style w:type="paragraph" w:styleId="Header">
    <w:name w:val="header"/>
    <w:basedOn w:val="Normal"/>
    <w:link w:val="HeaderChar"/>
    <w:rsid w:val="00B5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A9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A9B"/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27327"/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50EE3"/>
    <w:pPr>
      <w:widowControl w:val="0"/>
      <w:jc w:val="both"/>
    </w:pPr>
    <w:rPr>
      <w:rFonts w:ascii="Times New Roman" w:eastAsia="SimSu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 ĐỒNG NHÂN DÂN           CỘNG HÒA XÃ HỘI  CHỦ NGHĨA VIỆT NAM</vt:lpstr>
    </vt:vector>
  </TitlesOfParts>
  <Company>Phienbanmoi.com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 ĐỒNG NHÂN DÂN           CỘNG HÒA XÃ HỘI  CHỦ NGHĨA VIỆT NAM</dc:title>
  <dc:creator>LeTanDuy</dc:creator>
  <cp:lastModifiedBy>A</cp:lastModifiedBy>
  <cp:revision>3</cp:revision>
  <cp:lastPrinted>2018-12-07T03:24:00Z</cp:lastPrinted>
  <dcterms:created xsi:type="dcterms:W3CDTF">2018-12-14T09:25:00Z</dcterms:created>
  <dcterms:modified xsi:type="dcterms:W3CDTF">2018-12-14T09:34:00Z</dcterms:modified>
</cp:coreProperties>
</file>